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2D6" w:rsidRDefault="003762D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bookmarkStart w:id="0" w:name="_GoBack"/>
      <w:bookmarkEnd w:id="0"/>
    </w:p>
    <w:p w:rsidR="003762D6" w:rsidRDefault="003762D6"/>
    <w:p w:rsidR="003762D6" w:rsidRDefault="00197BB1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FEDERAÇÃO DOS/AS TRABALHADORES/AS DO RAMO FINANCEIRO DOS ESTADOS DO RIO DE JANEIRO E ESPÍRITO SANTO</w:t>
      </w:r>
    </w:p>
    <w:p w:rsidR="003762D6" w:rsidRDefault="00197BB1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Avenida Graça Aranha, 19/904 – Rio de Janeiro – </w:t>
      </w:r>
      <w:proofErr w:type="gramStart"/>
      <w:r>
        <w:rPr>
          <w:rFonts w:ascii="Arial" w:eastAsia="Arial" w:hAnsi="Arial" w:cs="Arial"/>
        </w:rPr>
        <w:t>RJ</w:t>
      </w:r>
      <w:proofErr w:type="gramEnd"/>
    </w:p>
    <w:p w:rsidR="003762D6" w:rsidRDefault="00197BB1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jc w:val="center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CNPJ:</w:t>
      </w:r>
      <w:proofErr w:type="gramEnd"/>
      <w:r>
        <w:rPr>
          <w:rFonts w:ascii="Arial" w:eastAsia="Arial" w:hAnsi="Arial" w:cs="Arial"/>
        </w:rPr>
        <w:t>33.656.539/0001-52</w:t>
      </w:r>
    </w:p>
    <w:p w:rsidR="003762D6" w:rsidRDefault="003762D6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jc w:val="center"/>
        <w:rPr>
          <w:rFonts w:ascii="Arial" w:eastAsia="Arial" w:hAnsi="Arial" w:cs="Arial"/>
        </w:rPr>
      </w:pPr>
    </w:p>
    <w:p w:rsidR="003762D6" w:rsidRDefault="00197BB1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XIV CONGRESSO INTERESTADUAL ORDINÁRIO ELEITORAL DA FEDERAÇÃO DOS/AS TRABALHADORES/AS DO RAMO FINANCEIRO DOS ESTADOS DO RIO DE JANEIRO E ESPÍRITO SANTO</w:t>
      </w:r>
    </w:p>
    <w:p w:rsidR="003762D6" w:rsidRDefault="003762D6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jc w:val="center"/>
        <w:rPr>
          <w:rFonts w:ascii="Arial" w:eastAsia="Arial" w:hAnsi="Arial" w:cs="Arial"/>
          <w:sz w:val="28"/>
          <w:szCs w:val="28"/>
        </w:rPr>
      </w:pPr>
    </w:p>
    <w:p w:rsidR="003762D6" w:rsidRDefault="00197BB1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EDITAL DE CONVOCAÇÃO</w:t>
      </w:r>
    </w:p>
    <w:p w:rsidR="003762D6" w:rsidRDefault="003762D6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jc w:val="center"/>
        <w:rPr>
          <w:rFonts w:ascii="Arial" w:eastAsia="Arial" w:hAnsi="Arial" w:cs="Arial"/>
        </w:rPr>
      </w:pPr>
    </w:p>
    <w:p w:rsidR="003762D6" w:rsidRDefault="00197BB1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jc w:val="both"/>
        <w:rPr>
          <w:rFonts w:ascii="Arial" w:eastAsia="Arial" w:hAnsi="Arial" w:cs="Arial"/>
        </w:rPr>
      </w:pPr>
      <w:bookmarkStart w:id="1" w:name="_heading=h.30j0zll" w:colFirst="0" w:colLast="0"/>
      <w:bookmarkEnd w:id="1"/>
      <w:r>
        <w:rPr>
          <w:rFonts w:ascii="Arial" w:eastAsia="Arial" w:hAnsi="Arial" w:cs="Arial"/>
        </w:rPr>
        <w:t>A Comissão Eleitoral, indicada na plenária do Sistema Diretivo desta Federação, re</w:t>
      </w:r>
      <w:r>
        <w:rPr>
          <w:rFonts w:ascii="Arial" w:eastAsia="Arial" w:hAnsi="Arial" w:cs="Arial"/>
        </w:rPr>
        <w:t xml:space="preserve">alizada no dia 14/06/2022 (terça-feira), às 19h, tendo em vista o que dispõe o seu Estatuto, vem convocar o </w:t>
      </w:r>
      <w:r>
        <w:rPr>
          <w:rFonts w:ascii="Arial" w:eastAsia="Arial" w:hAnsi="Arial" w:cs="Arial"/>
          <w:b/>
        </w:rPr>
        <w:t>XIV CONGRESSO INTERESTADUAL ORDINÁRIO ELEITORAL DA FEDERAÇÃO DOS/AS TRABALHADORES/AS DO RAMO FINANCEIRO DOS ESTADOS DO RIO DE JANEIRO E ESPÍRITO SAN</w:t>
      </w:r>
      <w:r>
        <w:rPr>
          <w:rFonts w:ascii="Arial" w:eastAsia="Arial" w:hAnsi="Arial" w:cs="Arial"/>
          <w:b/>
        </w:rPr>
        <w:t>TO</w:t>
      </w:r>
      <w:r>
        <w:rPr>
          <w:rFonts w:ascii="Arial" w:eastAsia="Arial" w:hAnsi="Arial" w:cs="Arial"/>
        </w:rPr>
        <w:t xml:space="preserve">, que se realizará nos dias </w:t>
      </w:r>
      <w:r>
        <w:rPr>
          <w:rFonts w:ascii="Arial" w:eastAsia="Arial" w:hAnsi="Arial" w:cs="Arial"/>
          <w:b/>
        </w:rPr>
        <w:t>19/08/2022</w:t>
      </w:r>
      <w:r>
        <w:rPr>
          <w:rFonts w:ascii="Arial" w:eastAsia="Arial" w:hAnsi="Arial" w:cs="Arial"/>
        </w:rPr>
        <w:t xml:space="preserve"> partir das </w:t>
      </w:r>
      <w:r>
        <w:rPr>
          <w:rFonts w:ascii="Arial" w:eastAsia="Arial" w:hAnsi="Arial" w:cs="Arial"/>
          <w:b/>
        </w:rPr>
        <w:t>17h</w:t>
      </w:r>
      <w:r>
        <w:rPr>
          <w:rFonts w:ascii="Arial" w:eastAsia="Arial" w:hAnsi="Arial" w:cs="Arial"/>
        </w:rPr>
        <w:t xml:space="preserve"> e </w:t>
      </w:r>
      <w:r>
        <w:rPr>
          <w:rFonts w:ascii="Arial" w:eastAsia="Arial" w:hAnsi="Arial" w:cs="Arial"/>
          <w:b/>
        </w:rPr>
        <w:t>20/08/2022</w:t>
      </w:r>
      <w:r>
        <w:rPr>
          <w:rFonts w:ascii="Arial" w:eastAsia="Arial" w:hAnsi="Arial" w:cs="Arial"/>
        </w:rPr>
        <w:t xml:space="preserve">, a partir das </w:t>
      </w:r>
      <w:r>
        <w:rPr>
          <w:rFonts w:ascii="Arial" w:eastAsia="Arial" w:hAnsi="Arial" w:cs="Arial"/>
          <w:b/>
        </w:rPr>
        <w:t>8h</w:t>
      </w:r>
      <w:r>
        <w:rPr>
          <w:rFonts w:ascii="Arial" w:eastAsia="Arial" w:hAnsi="Arial" w:cs="Arial"/>
        </w:rPr>
        <w:t>, no</w:t>
      </w:r>
      <w:r>
        <w:rPr>
          <w:rFonts w:ascii="Arial" w:eastAsia="Arial" w:hAnsi="Arial" w:cs="Arial"/>
          <w:b/>
        </w:rPr>
        <w:t xml:space="preserve"> Hotel Atlântico Business Centro,</w:t>
      </w:r>
      <w:r>
        <w:rPr>
          <w:rFonts w:ascii="Arial" w:eastAsia="Arial" w:hAnsi="Arial" w:cs="Arial"/>
        </w:rPr>
        <w:t xml:space="preserve"> situado na </w:t>
      </w:r>
      <w:r>
        <w:rPr>
          <w:rFonts w:ascii="Arial" w:eastAsia="Arial" w:hAnsi="Arial" w:cs="Arial"/>
          <w:b/>
        </w:rPr>
        <w:t>Rua Senador Dantas, 25, Salão Cinelândia, 18º andar - Centro - Rio de Janeiro - RJ - CEP: 20031-202</w:t>
      </w:r>
      <w:r>
        <w:rPr>
          <w:rFonts w:ascii="Arial" w:eastAsia="Arial" w:hAnsi="Arial" w:cs="Arial"/>
        </w:rPr>
        <w:t>.</w:t>
      </w:r>
    </w:p>
    <w:p w:rsidR="003762D6" w:rsidRDefault="00197BB1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Conforme prevê o Esta</w:t>
      </w:r>
      <w:r>
        <w:rPr>
          <w:rFonts w:ascii="Arial" w:eastAsia="Arial" w:hAnsi="Arial" w:cs="Arial"/>
        </w:rPr>
        <w:t>tuto da entidade, em seu Artigo 83, o Congresso terá a seguinte ordem do dia:</w:t>
      </w:r>
    </w:p>
    <w:p w:rsidR="003762D6" w:rsidRDefault="00197BB1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a) Critérios de participação nos cargos eletivos da Federação;</w:t>
      </w:r>
    </w:p>
    <w:p w:rsidR="003762D6" w:rsidRDefault="00197BB1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b) Papel da FETRAF RJ/ES e dos/as seus/suas dirigentes;</w:t>
      </w:r>
    </w:p>
    <w:p w:rsidR="003762D6" w:rsidRDefault="00197BB1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c) Compromissos a serem assumidos pela nova gestão;</w:t>
      </w:r>
    </w:p>
    <w:p w:rsidR="003762D6" w:rsidRDefault="00197BB1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d) Discussão e eleição da Diretoria Executiva, do Conselho Fiscal, e dos representantes da Federação nas entidades de Grau Superior (efetivos e suplentes) e da Comissão de Ética;</w:t>
      </w:r>
    </w:p>
    <w:p w:rsidR="003762D6" w:rsidRDefault="003762D6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jc w:val="both"/>
        <w:rPr>
          <w:rFonts w:ascii="Arial" w:eastAsia="Arial" w:hAnsi="Arial" w:cs="Arial"/>
        </w:rPr>
      </w:pPr>
    </w:p>
    <w:p w:rsidR="003762D6" w:rsidRDefault="00197BB1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 forma ainda do Artigo 86 parágrafo único, inciso III, após cumprimentos d</w:t>
      </w:r>
      <w:r>
        <w:rPr>
          <w:rFonts w:ascii="Arial" w:eastAsia="Arial" w:hAnsi="Arial" w:cs="Arial"/>
        </w:rPr>
        <w:t>e pauta, haverá a proclamação dos resultados e apresentação da nova direção.</w:t>
      </w:r>
    </w:p>
    <w:p w:rsidR="003762D6" w:rsidRDefault="00197BB1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As assembleias para eleição de delegados/as deverão ser realizadas entre os dias </w:t>
      </w:r>
      <w:r>
        <w:rPr>
          <w:rFonts w:ascii="Arial" w:eastAsia="Arial" w:hAnsi="Arial" w:cs="Arial"/>
          <w:b/>
        </w:rPr>
        <w:t xml:space="preserve">19/07/2022 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b/>
        </w:rPr>
        <w:t>22/07/2022</w:t>
      </w:r>
      <w:r>
        <w:rPr>
          <w:rFonts w:ascii="Arial" w:eastAsia="Arial" w:hAnsi="Arial" w:cs="Arial"/>
        </w:rPr>
        <w:t xml:space="preserve">, com inscrição dos/as mesmos/as na Secretaria Geral da Federação, através </w:t>
      </w:r>
      <w:r>
        <w:rPr>
          <w:rFonts w:ascii="Arial" w:eastAsia="Arial" w:hAnsi="Arial" w:cs="Arial"/>
        </w:rPr>
        <w:t xml:space="preserve">do endereço eletrônico </w:t>
      </w:r>
      <w:hyperlink r:id="rId8">
        <w:r>
          <w:rPr>
            <w:rFonts w:ascii="Arial" w:eastAsia="Arial" w:hAnsi="Arial" w:cs="Arial"/>
            <w:color w:val="000000"/>
            <w:u w:val="single"/>
          </w:rPr>
          <w:t>secretariageral@bancariosrjes.org.br</w:t>
        </w:r>
      </w:hyperlink>
      <w:proofErr w:type="gramStart"/>
      <w:r>
        <w:rPr>
          <w:rFonts w:ascii="Arial" w:eastAsia="Arial" w:hAnsi="Arial" w:cs="Arial"/>
        </w:rPr>
        <w:t xml:space="preserve"> ,</w:t>
      </w:r>
      <w:proofErr w:type="gramEnd"/>
      <w:r>
        <w:rPr>
          <w:rFonts w:ascii="Arial" w:eastAsia="Arial" w:hAnsi="Arial" w:cs="Arial"/>
        </w:rPr>
        <w:t xml:space="preserve"> até às </w:t>
      </w:r>
      <w:r>
        <w:rPr>
          <w:rFonts w:ascii="Arial" w:eastAsia="Arial" w:hAnsi="Arial" w:cs="Arial"/>
          <w:b/>
        </w:rPr>
        <w:t>23h59</w:t>
      </w:r>
      <w:r>
        <w:rPr>
          <w:rFonts w:ascii="Arial" w:eastAsia="Arial" w:hAnsi="Arial" w:cs="Arial"/>
        </w:rPr>
        <w:t xml:space="preserve"> do dia  </w:t>
      </w:r>
      <w:r>
        <w:rPr>
          <w:rFonts w:ascii="Arial" w:eastAsia="Arial" w:hAnsi="Arial" w:cs="Arial"/>
          <w:b/>
        </w:rPr>
        <w:t>27/07/2022</w:t>
      </w:r>
    </w:p>
    <w:p w:rsidR="003762D6" w:rsidRDefault="00197BB1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Todos os sindicatos filiados estão de posse do estatuto da Federação, que prevê os procedimentos el</w:t>
      </w:r>
      <w:r>
        <w:rPr>
          <w:rFonts w:ascii="Arial" w:eastAsia="Arial" w:hAnsi="Arial" w:cs="Arial"/>
        </w:rPr>
        <w:t>eitorais.</w:t>
      </w:r>
    </w:p>
    <w:p w:rsidR="003762D6" w:rsidRDefault="003762D6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jc w:val="both"/>
        <w:rPr>
          <w:rFonts w:ascii="Arial" w:eastAsia="Arial" w:hAnsi="Arial" w:cs="Arial"/>
        </w:rPr>
      </w:pPr>
    </w:p>
    <w:p w:rsidR="003762D6" w:rsidRDefault="00197BB1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Rio de Janeiro, 15 de junho de 2022.</w:t>
      </w:r>
    </w:p>
    <w:p w:rsidR="003762D6" w:rsidRDefault="00197BB1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Cláudio </w:t>
      </w:r>
      <w:proofErr w:type="spellStart"/>
      <w:r>
        <w:rPr>
          <w:rFonts w:ascii="Arial" w:eastAsia="Arial" w:hAnsi="Arial" w:cs="Arial"/>
        </w:rPr>
        <w:t>Merçon</w:t>
      </w:r>
      <w:proofErr w:type="spellEnd"/>
      <w:r>
        <w:rPr>
          <w:rFonts w:ascii="Arial" w:eastAsia="Arial" w:hAnsi="Arial" w:cs="Arial"/>
        </w:rPr>
        <w:t xml:space="preserve"> Vieira </w:t>
      </w:r>
      <w:proofErr w:type="gramStart"/>
      <w:r>
        <w:rPr>
          <w:rFonts w:ascii="Arial" w:eastAsia="Arial" w:hAnsi="Arial" w:cs="Arial"/>
        </w:rPr>
        <w:t>CPF:</w:t>
      </w:r>
      <w:proofErr w:type="gramEnd"/>
      <w:r>
        <w:rPr>
          <w:rFonts w:ascii="Arial" w:eastAsia="Arial" w:hAnsi="Arial" w:cs="Arial"/>
        </w:rPr>
        <w:t>002.960.957-70 CI:805800-ES</w:t>
      </w:r>
    </w:p>
    <w:p w:rsidR="003762D6" w:rsidRDefault="00197BB1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Hudson José Lopes Bretas CPF: 876.109.307-68 RG 07403295-4</w:t>
      </w:r>
    </w:p>
    <w:p w:rsidR="003762D6" w:rsidRDefault="00197BB1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jc w:val="center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Idelmar</w:t>
      </w:r>
      <w:proofErr w:type="spellEnd"/>
      <w:r>
        <w:rPr>
          <w:rFonts w:ascii="Arial" w:eastAsia="Arial" w:hAnsi="Arial" w:cs="Arial"/>
        </w:rPr>
        <w:t xml:space="preserve"> Casagrande CPF: 791.958.817-00 CI: 598675 ES</w:t>
      </w:r>
    </w:p>
    <w:p w:rsidR="003762D6" w:rsidRDefault="00197BB1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Max José Neves Bezerra CPF: 015.876.267-30</w:t>
      </w:r>
      <w:r>
        <w:rPr>
          <w:rFonts w:ascii="Arial" w:eastAsia="Arial" w:hAnsi="Arial" w:cs="Arial"/>
        </w:rPr>
        <w:t xml:space="preserve"> RG 08086033-1</w:t>
      </w:r>
    </w:p>
    <w:p w:rsidR="003762D6" w:rsidRDefault="00197BB1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Ricardo Santos de Sá CPF: 011.409.597-80 RG 086758807-5 </w:t>
      </w:r>
    </w:p>
    <w:p w:rsidR="003762D6" w:rsidRDefault="00197BB1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Roberto Domingos de Paula CPF: 016.201.687-58 RG: 08416323-7</w:t>
      </w:r>
    </w:p>
    <w:p w:rsidR="003762D6" w:rsidRDefault="00197BB1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Wagner Figueiredo </w:t>
      </w:r>
      <w:proofErr w:type="gramStart"/>
      <w:r>
        <w:rPr>
          <w:rFonts w:ascii="Arial" w:eastAsia="Arial" w:hAnsi="Arial" w:cs="Arial"/>
        </w:rPr>
        <w:t>do Santos</w:t>
      </w:r>
      <w:proofErr w:type="gramEnd"/>
      <w:r>
        <w:rPr>
          <w:rFonts w:ascii="Arial" w:eastAsia="Arial" w:hAnsi="Arial" w:cs="Arial"/>
        </w:rPr>
        <w:t xml:space="preserve"> CPF: 041.146.407-89 RG: 09679602-4</w:t>
      </w:r>
    </w:p>
    <w:p w:rsidR="003762D6" w:rsidRDefault="00197BB1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Comissão Eleitoral</w:t>
      </w:r>
      <w:proofErr w:type="gramStart"/>
      <w:r>
        <w:rPr>
          <w:rFonts w:ascii="Arial" w:eastAsia="Arial" w:hAnsi="Arial" w:cs="Arial"/>
        </w:rPr>
        <w:t xml:space="preserve">  </w:t>
      </w:r>
    </w:p>
    <w:p w:rsidR="003762D6" w:rsidRDefault="003762D6">
      <w:proofErr w:type="gramEnd"/>
    </w:p>
    <w:sectPr w:rsidR="003762D6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907" w:right="851" w:bottom="737" w:left="851" w:header="51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BB1" w:rsidRDefault="00197BB1">
      <w:r>
        <w:separator/>
      </w:r>
    </w:p>
  </w:endnote>
  <w:endnote w:type="continuationSeparator" w:id="0">
    <w:p w:rsidR="00197BB1" w:rsidRDefault="00197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2D6" w:rsidRDefault="00197BB1">
    <w:pPr>
      <w:widowControl w:val="0"/>
      <w:pBdr>
        <w:top w:val="single" w:sz="4" w:space="1" w:color="A6A6A6"/>
      </w:pBdr>
      <w:tabs>
        <w:tab w:val="left" w:pos="2000"/>
      </w:tabs>
      <w:spacing w:line="288" w:lineRule="auto"/>
      <w:rPr>
        <w:rFonts w:ascii="Tahoma" w:eastAsia="Tahoma" w:hAnsi="Tahoma" w:cs="Tahoma"/>
        <w:color w:val="000000"/>
        <w:sz w:val="6"/>
        <w:szCs w:val="6"/>
      </w:rPr>
    </w:pPr>
    <w:r>
      <w:rPr>
        <w:rFonts w:ascii="Tahoma" w:eastAsia="Tahoma" w:hAnsi="Tahoma" w:cs="Tahoma"/>
        <w:color w:val="000000"/>
        <w:sz w:val="6"/>
        <w:szCs w:val="6"/>
      </w:rPr>
      <w:tab/>
    </w:r>
  </w:p>
  <w:p w:rsidR="003762D6" w:rsidRDefault="00197BB1">
    <w:pPr>
      <w:widowControl w:val="0"/>
      <w:spacing w:line="288" w:lineRule="auto"/>
      <w:jc w:val="center"/>
      <w:rPr>
        <w:rFonts w:ascii="Tahoma" w:eastAsia="Tahoma" w:hAnsi="Tahoma" w:cs="Tahoma"/>
        <w:color w:val="000000"/>
        <w:sz w:val="16"/>
        <w:szCs w:val="16"/>
      </w:rPr>
    </w:pPr>
    <w:r>
      <w:rPr>
        <w:rFonts w:ascii="Tahoma" w:eastAsia="Tahoma" w:hAnsi="Tahoma" w:cs="Tahoma"/>
        <w:color w:val="000000"/>
        <w:sz w:val="16"/>
        <w:szCs w:val="16"/>
      </w:rPr>
      <w:t xml:space="preserve">Avenida Graça Aranha 19 - Sala 904 </w:t>
    </w:r>
    <w:r>
      <w:rPr>
        <w:rFonts w:ascii="Tahoma" w:eastAsia="Tahoma" w:hAnsi="Tahoma" w:cs="Tahoma"/>
        <w:color w:val="A6A8AB"/>
        <w:sz w:val="16"/>
        <w:szCs w:val="16"/>
      </w:rPr>
      <w:t>|</w:t>
    </w:r>
    <w:r>
      <w:rPr>
        <w:rFonts w:ascii="Tahoma" w:eastAsia="Tahoma" w:hAnsi="Tahoma" w:cs="Tahoma"/>
        <w:color w:val="000000"/>
        <w:sz w:val="16"/>
        <w:szCs w:val="16"/>
      </w:rPr>
      <w:t xml:space="preserve"> Centro </w:t>
    </w:r>
    <w:r>
      <w:rPr>
        <w:rFonts w:ascii="Tahoma" w:eastAsia="Tahoma" w:hAnsi="Tahoma" w:cs="Tahoma"/>
        <w:color w:val="A6A8AB"/>
        <w:sz w:val="16"/>
        <w:szCs w:val="16"/>
      </w:rPr>
      <w:t xml:space="preserve">- </w:t>
    </w:r>
    <w:r>
      <w:rPr>
        <w:rFonts w:ascii="Tahoma" w:eastAsia="Tahoma" w:hAnsi="Tahoma" w:cs="Tahoma"/>
        <w:color w:val="000000"/>
        <w:sz w:val="16"/>
        <w:szCs w:val="16"/>
      </w:rPr>
      <w:t xml:space="preserve">Rio de Janeiro - RJ </w:t>
    </w:r>
    <w:r>
      <w:rPr>
        <w:rFonts w:ascii="Tahoma" w:eastAsia="Tahoma" w:hAnsi="Tahoma" w:cs="Tahoma"/>
        <w:color w:val="A6A8AB"/>
        <w:sz w:val="16"/>
        <w:szCs w:val="16"/>
      </w:rPr>
      <w:t>|</w:t>
    </w:r>
    <w:r>
      <w:rPr>
        <w:rFonts w:ascii="Tahoma" w:eastAsia="Tahoma" w:hAnsi="Tahoma" w:cs="Tahoma"/>
        <w:color w:val="000000"/>
        <w:sz w:val="16"/>
        <w:szCs w:val="16"/>
      </w:rPr>
      <w:t xml:space="preserve"> CEP: 20030-002 </w:t>
    </w:r>
    <w:r>
      <w:rPr>
        <w:rFonts w:ascii="Tahoma" w:eastAsia="Tahoma" w:hAnsi="Tahoma" w:cs="Tahoma"/>
        <w:color w:val="A6A8AB"/>
        <w:sz w:val="16"/>
        <w:szCs w:val="16"/>
      </w:rPr>
      <w:t>|</w:t>
    </w:r>
    <w:r>
      <w:rPr>
        <w:rFonts w:ascii="Tahoma" w:eastAsia="Tahoma" w:hAnsi="Tahoma" w:cs="Tahoma"/>
        <w:color w:val="000000"/>
        <w:sz w:val="16"/>
        <w:szCs w:val="16"/>
      </w:rPr>
      <w:t xml:space="preserve"> Telefone: (21) 3974.7100 </w:t>
    </w:r>
    <w:r>
      <w:rPr>
        <w:rFonts w:ascii="Tahoma" w:eastAsia="Tahoma" w:hAnsi="Tahoma" w:cs="Tahoma"/>
        <w:color w:val="A6A8AB"/>
        <w:sz w:val="16"/>
        <w:szCs w:val="16"/>
      </w:rPr>
      <w:t>|</w:t>
    </w:r>
    <w:r>
      <w:rPr>
        <w:rFonts w:ascii="Tahoma" w:eastAsia="Tahoma" w:hAnsi="Tahoma" w:cs="Tahoma"/>
        <w:color w:val="000000"/>
        <w:sz w:val="16"/>
        <w:szCs w:val="16"/>
      </w:rPr>
      <w:t xml:space="preserve"> Fax: (21) 2220.7609 secretariageral@bancariosrjes.org.br </w:t>
    </w:r>
    <w:r>
      <w:rPr>
        <w:rFonts w:ascii="Tahoma" w:eastAsia="Tahoma" w:hAnsi="Tahoma" w:cs="Tahoma"/>
        <w:color w:val="A6A8AB"/>
        <w:sz w:val="16"/>
        <w:szCs w:val="16"/>
      </w:rPr>
      <w:t>|</w:t>
    </w:r>
    <w:r>
      <w:rPr>
        <w:rFonts w:ascii="Tahoma" w:eastAsia="Tahoma" w:hAnsi="Tahoma" w:cs="Tahoma"/>
        <w:color w:val="000000"/>
        <w:sz w:val="16"/>
        <w:szCs w:val="16"/>
      </w:rPr>
      <w:t xml:space="preserve"> </w:t>
    </w:r>
    <w:r>
      <w:rPr>
        <w:rFonts w:ascii="Tahoma" w:eastAsia="Tahoma" w:hAnsi="Tahoma" w:cs="Tahoma"/>
        <w:b/>
        <w:color w:val="000000"/>
        <w:sz w:val="16"/>
        <w:szCs w:val="16"/>
      </w:rPr>
      <w:t>www.</w:t>
    </w:r>
    <w:r>
      <w:rPr>
        <w:rFonts w:ascii="Tahoma" w:eastAsia="Tahoma" w:hAnsi="Tahoma" w:cs="Tahoma"/>
        <w:b/>
        <w:sz w:val="16"/>
        <w:szCs w:val="16"/>
      </w:rPr>
      <w:t>fetrafr</w:t>
    </w:r>
    <w:r>
      <w:rPr>
        <w:rFonts w:ascii="Tahoma" w:eastAsia="Tahoma" w:hAnsi="Tahoma" w:cs="Tahoma"/>
        <w:b/>
        <w:color w:val="000000"/>
        <w:sz w:val="16"/>
        <w:szCs w:val="16"/>
      </w:rPr>
      <w:t>jes.org.br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BB1" w:rsidRDefault="00197BB1">
      <w:r>
        <w:separator/>
      </w:r>
    </w:p>
  </w:footnote>
  <w:footnote w:type="continuationSeparator" w:id="0">
    <w:p w:rsidR="00197BB1" w:rsidRDefault="00197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2D6" w:rsidRDefault="00197BB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0;margin-top:0;width:510pt;height:721pt;z-index:-251657728;mso-position-horizontal:center;mso-position-horizontal-relative:margin;mso-position-vertical:center;mso-position-vertical-relative:margin">
          <v:imagedata r:id="rId1" o:title="image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2D6" w:rsidRDefault="00197BB1">
    <w:pPr>
      <w:pBdr>
        <w:top w:val="nil"/>
        <w:left w:val="nil"/>
        <w:bottom w:val="single" w:sz="4" w:space="1" w:color="A6A6A6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alt="" style="position:absolute;left:0;text-align:left;margin-left:0;margin-top:0;width:597pt;height:844pt;z-index:-251659776;mso-position-horizontal:center;mso-position-horizontal-relative:margin;mso-position-vertical:center;mso-position-vertical-relative:margin">
          <v:imagedata r:id="rId1" o:title="image2"/>
          <w10:wrap anchorx="margin" anchory="margin"/>
        </v:shape>
      </w:pict>
    </w:r>
    <w:r>
      <w:rPr>
        <w:noProof/>
        <w:color w:val="000000"/>
      </w:rPr>
      <w:drawing>
        <wp:inline distT="0" distB="0" distL="114300" distR="114300">
          <wp:extent cx="6477000" cy="1532890"/>
          <wp:effectExtent l="0" t="0" r="0" b="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77000" cy="15328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762D6" w:rsidRDefault="003762D6">
    <w:pPr>
      <w:pBdr>
        <w:top w:val="nil"/>
        <w:left w:val="nil"/>
        <w:bottom w:val="single" w:sz="4" w:space="1" w:color="A6A6A6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16"/>
        <w:szCs w:val="16"/>
      </w:rPr>
    </w:pPr>
  </w:p>
  <w:p w:rsidR="003762D6" w:rsidRDefault="003762D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2D6" w:rsidRDefault="00197BB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" style="position:absolute;margin-left:0;margin-top:0;width:510pt;height:721pt;z-index:-251658752;mso-position-horizontal:center;mso-position-horizontal-relative:margin;mso-position-vertical:center;mso-position-vertical-relative:margin">
          <v:imagedata r:id="rId1" o:title="image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762D6"/>
    <w:rsid w:val="00197BB1"/>
    <w:rsid w:val="003762D6"/>
    <w:rsid w:val="00DE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630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30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630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30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geral@bancariosrjes.org.b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5hLH9oGb/NfAPPqWKNYaQPIinQ==">AMUW2mWrRD5xFJuYdaYkg4XaQjSJbkzw5ow/lx8pv4XE98nQUROOy+eoVLo4QJoaK8WcU3IM4e3dKEa5tCBTLpqw3M5qLRlRkBUOUCOPM6hJAMyNlYt5ZeLx0YUKr11keWIXKGjbA6t3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Secretario Geral - Fetraf RJ ES</dc:creator>
  <cp:lastModifiedBy>Saude</cp:lastModifiedBy>
  <cp:revision>2</cp:revision>
  <dcterms:created xsi:type="dcterms:W3CDTF">2022-06-15T16:15:00Z</dcterms:created>
  <dcterms:modified xsi:type="dcterms:W3CDTF">2022-06-15T16:15:00Z</dcterms:modified>
</cp:coreProperties>
</file>